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 w:rsidRPr="00F2134C">
        <w:rPr>
          <w:rFonts w:asciiTheme="minorHAnsi" w:hAnsiTheme="minorHAnsi" w:cstheme="minorHAnsi"/>
          <w:color w:val="000000"/>
        </w:rPr>
        <w:t xml:space="preserve">Dr Antoine Morand de </w:t>
      </w:r>
      <w:proofErr w:type="spellStart"/>
      <w:r w:rsidRPr="00F2134C">
        <w:rPr>
          <w:rFonts w:asciiTheme="minorHAnsi" w:hAnsiTheme="minorHAnsi" w:cstheme="minorHAnsi"/>
          <w:color w:val="000000"/>
        </w:rPr>
        <w:t>Jouffrey</w:t>
      </w:r>
      <w:proofErr w:type="spellEnd"/>
      <w:r w:rsidRPr="00F2134C">
        <w:rPr>
          <w:rFonts w:asciiTheme="minorHAnsi" w:hAnsiTheme="minorHAnsi" w:cstheme="minorHAnsi"/>
          <w:color w:val="000000"/>
        </w:rPr>
        <w:t> </w:t>
      </w:r>
    </w:p>
    <w:p w:rsidR="00F2134C" w:rsidRP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Services</w:t>
      </w:r>
    </w:p>
    <w:p w:rsidR="00F2134C" w:rsidRPr="00F2134C" w:rsidRDefault="00F2134C" w:rsidP="00F2134C">
      <w:pPr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</w:pPr>
      <w:hyperlink r:id="rId4" w:history="1">
        <w:r w:rsidRPr="00F2134C">
          <w:rPr>
            <w:rStyle w:val="Lienhypertexte"/>
            <w:rFonts w:asciiTheme="minorHAnsi" w:eastAsia="Times New Roman" w:hAnsiTheme="minorHAnsi" w:cstheme="minorHAnsi"/>
            <w:caps/>
            <w:color w:val="000000"/>
            <w:sz w:val="24"/>
            <w:szCs w:val="24"/>
            <w:lang w:eastAsia="fr-FR"/>
          </w:rPr>
          <w:t>IMAGERIE MEDICALE</w:t>
        </w:r>
      </w:hyperlink>
    </w:p>
    <w:p w:rsidR="00F2134C" w:rsidRP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Spécialités</w:t>
      </w: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r w:rsidRPr="00F2134C">
        <w:rPr>
          <w:rFonts w:asciiTheme="minorHAnsi" w:hAnsiTheme="minorHAnsi" w:cstheme="minorHAnsi"/>
          <w:caps/>
          <w:color w:val="000000"/>
        </w:rPr>
        <w:t>IMAGÉRIE ostéo-articulaire diagnostique et interventionnelle</w:t>
      </w: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r w:rsidRPr="00F2134C">
        <w:rPr>
          <w:rFonts w:asciiTheme="minorHAnsi" w:hAnsiTheme="minorHAnsi" w:cstheme="minorHAnsi"/>
          <w:caps/>
          <w:color w:val="000000"/>
        </w:rPr>
        <w:t>Algoradiologie</w:t>
      </w:r>
    </w:p>
    <w:p w:rsid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 w:rsidRPr="00F2134C"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  <w:t>Secrétariat</w:t>
      </w:r>
    </w:p>
    <w:p w:rsidR="00F2134C" w:rsidRPr="00F2134C" w:rsidRDefault="00F2134C" w:rsidP="00F2134C">
      <w:pPr>
        <w:pStyle w:val="Titre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p w:rsid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  <w:hyperlink r:id="rId5" w:history="1">
        <w:r w:rsidRPr="00F2134C">
          <w:rPr>
            <w:rStyle w:val="Lienhypertexte"/>
            <w:rFonts w:asciiTheme="minorHAnsi" w:hAnsiTheme="minorHAnsi" w:cstheme="minorHAnsi"/>
            <w:caps/>
          </w:rPr>
          <w:t>a.morand-de-jouffrey@chu-rouen.fr</w:t>
        </w:r>
      </w:hyperlink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caps/>
          <w:color w:val="000000"/>
        </w:rPr>
      </w:pPr>
    </w:p>
    <w:p w:rsidR="00F2134C" w:rsidRPr="00F2134C" w:rsidRDefault="00F2134C" w:rsidP="00F2134C">
      <w:pPr>
        <w:pStyle w:val="text-style-custom"/>
        <w:rPr>
          <w:rFonts w:asciiTheme="minorHAnsi" w:hAnsiTheme="minorHAnsi" w:cstheme="minorHAnsi"/>
          <w:b/>
          <w:caps/>
          <w:color w:val="000000"/>
        </w:rPr>
      </w:pPr>
      <w:r w:rsidRPr="00F2134C">
        <w:rPr>
          <w:rFonts w:asciiTheme="minorHAnsi" w:hAnsiTheme="minorHAnsi" w:cstheme="minorHAnsi"/>
          <w:b/>
          <w:color w:val="000000"/>
        </w:rPr>
        <w:t>Médecin radiologue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 w:rsidRPr="00F2134C">
        <w:rPr>
          <w:rFonts w:asciiTheme="minorHAnsi" w:hAnsiTheme="minorHAnsi" w:cstheme="minorHAnsi"/>
          <w:bCs/>
          <w:color w:val="000000"/>
        </w:rPr>
        <w:t>Praticien hospitalier (PH)</w:t>
      </w:r>
      <w:r w:rsidRPr="00F2134C">
        <w:rPr>
          <w:rFonts w:asciiTheme="minorHAnsi" w:hAnsiTheme="minorHAnsi" w:cstheme="minorHAnsi"/>
          <w:bCs/>
          <w:color w:val="000000"/>
        </w:rPr>
        <w:br/>
        <w:t>Spécialiste en imagerie diagnostique et interventionnelle ostéo-articulaire</w:t>
      </w:r>
      <w:r w:rsidRPr="00F2134C">
        <w:rPr>
          <w:rFonts w:asciiTheme="minorHAnsi" w:hAnsiTheme="minorHAnsi" w:cstheme="minorHAnsi"/>
          <w:bCs/>
          <w:color w:val="000000"/>
        </w:rPr>
        <w:br/>
      </w:r>
    </w:p>
    <w:p w:rsidR="00F2134C" w:rsidRPr="00F2134C" w:rsidRDefault="00F2134C" w:rsidP="00F2134C">
      <w:pPr>
        <w:pStyle w:val="Titre2"/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</w:pPr>
      <w:r w:rsidRPr="00F2134C"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  <w:t>Parcours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Études médicales à ROUEN</w:t>
      </w:r>
      <w:r w:rsidRPr="00F2134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Interne des Hôpitaux de Rouen</w:t>
      </w:r>
      <w:r w:rsidRPr="00F2134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Formations externes; CHU de RENNES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DI</w:t>
      </w:r>
      <w:r>
        <w:rPr>
          <w:rFonts w:asciiTheme="minorHAnsi" w:hAnsiTheme="minorHAnsi" w:cstheme="minorHAnsi"/>
          <w:color w:val="000000"/>
        </w:rPr>
        <w:t>U d'imagerie en pathologies osté</w:t>
      </w:r>
      <w:r w:rsidRPr="00F2134C">
        <w:rPr>
          <w:rFonts w:asciiTheme="minorHAnsi" w:hAnsiTheme="minorHAnsi" w:cstheme="minorHAnsi"/>
          <w:color w:val="000000"/>
        </w:rPr>
        <w:t xml:space="preserve">o-articulaires de </w:t>
      </w:r>
      <w:r w:rsidRPr="00F2134C">
        <w:rPr>
          <w:rFonts w:asciiTheme="minorHAnsi" w:hAnsiTheme="minorHAnsi" w:cstheme="minorHAnsi"/>
          <w:color w:val="000000"/>
        </w:rPr>
        <w:t>Nancy</w:t>
      </w:r>
      <w:r w:rsidRPr="00F2134C">
        <w:rPr>
          <w:rFonts w:asciiTheme="minorHAnsi" w:hAnsiTheme="minorHAnsi" w:cstheme="minorHAnsi"/>
          <w:color w:val="000000"/>
        </w:rPr>
        <w:t>-Lyon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</w:p>
    <w:p w:rsidR="00F2134C" w:rsidRPr="00F2134C" w:rsidRDefault="00F2134C" w:rsidP="00F2134C">
      <w:pPr>
        <w:pStyle w:val="Titre2"/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</w:pPr>
      <w:r w:rsidRPr="00F2134C">
        <w:rPr>
          <w:rFonts w:asciiTheme="minorHAnsi" w:eastAsia="Times New Roman" w:hAnsiTheme="minorHAnsi" w:cstheme="minorHAnsi"/>
          <w:b w:val="0"/>
          <w:color w:val="000000"/>
          <w:sz w:val="24"/>
          <w:szCs w:val="24"/>
          <w:u w:val="single"/>
        </w:rPr>
        <w:t>Recherche &amp; enseignement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imagerie ostéo-articulaire diagnostique et interventionnelle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proofErr w:type="spellStart"/>
      <w:r w:rsidRPr="00F2134C">
        <w:rPr>
          <w:rFonts w:asciiTheme="minorHAnsi" w:hAnsiTheme="minorHAnsi" w:cstheme="minorHAnsi"/>
          <w:color w:val="000000"/>
        </w:rPr>
        <w:t>algoradiologie</w:t>
      </w:r>
      <w:proofErr w:type="spellEnd"/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Membre de la société d'imagerie musculo-squelettique</w:t>
      </w:r>
    </w:p>
    <w:p w:rsidR="00F2134C" w:rsidRPr="00F2134C" w:rsidRDefault="00F2134C" w:rsidP="00F2134C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Pr="00F2134C">
        <w:rPr>
          <w:rFonts w:asciiTheme="minorHAnsi" w:hAnsiTheme="minorHAnsi" w:cstheme="minorHAnsi"/>
          <w:color w:val="000000"/>
        </w:rPr>
        <w:t>Membre</w:t>
      </w:r>
      <w:r>
        <w:rPr>
          <w:rFonts w:asciiTheme="minorHAnsi" w:hAnsiTheme="minorHAnsi" w:cstheme="minorHAnsi"/>
          <w:color w:val="000000"/>
        </w:rPr>
        <w:t xml:space="preserve"> de l'</w:t>
      </w:r>
      <w:proofErr w:type="spellStart"/>
      <w:r>
        <w:rPr>
          <w:rFonts w:asciiTheme="minorHAnsi" w:hAnsiTheme="minorHAnsi" w:cstheme="minorHAnsi"/>
          <w:color w:val="000000"/>
        </w:rPr>
        <w:t>European</w:t>
      </w:r>
      <w:proofErr w:type="spellEnd"/>
      <w:r>
        <w:rPr>
          <w:rFonts w:asciiTheme="minorHAnsi" w:hAnsiTheme="minorHAnsi" w:cstheme="minorHAnsi"/>
          <w:color w:val="000000"/>
        </w:rPr>
        <w:t xml:space="preserve"> society of </w:t>
      </w:r>
      <w:proofErr w:type="spellStart"/>
      <w:r>
        <w:rPr>
          <w:rFonts w:asciiTheme="minorHAnsi" w:hAnsiTheme="minorHAnsi" w:cstheme="minorHAnsi"/>
          <w:color w:val="000000"/>
        </w:rPr>
        <w:t>Musculosqueletal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</w:t>
      </w:r>
      <w:r w:rsidRPr="00F2134C">
        <w:rPr>
          <w:rFonts w:asciiTheme="minorHAnsi" w:hAnsiTheme="minorHAnsi" w:cstheme="minorHAnsi"/>
          <w:color w:val="000000"/>
        </w:rPr>
        <w:t>adiology</w:t>
      </w:r>
      <w:proofErr w:type="spellEnd"/>
    </w:p>
    <w:p w:rsidR="00DE354D" w:rsidRPr="00F2134C" w:rsidRDefault="00DE354D">
      <w:pPr>
        <w:rPr>
          <w:rFonts w:asciiTheme="minorHAnsi" w:hAnsiTheme="minorHAnsi" w:cstheme="minorHAnsi"/>
          <w:sz w:val="24"/>
          <w:szCs w:val="24"/>
        </w:rPr>
      </w:pPr>
    </w:p>
    <w:sectPr w:rsidR="00DE354D" w:rsidRPr="00F2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C"/>
    <w:rsid w:val="000A3B5D"/>
    <w:rsid w:val="00471AEC"/>
    <w:rsid w:val="00B879A7"/>
    <w:rsid w:val="00DE354D"/>
    <w:rsid w:val="00F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3C2CF"/>
  <w15:chartTrackingRefBased/>
  <w15:docId w15:val="{32DAFEAA-4F9E-407E-83FA-160E310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4C"/>
    <w:rPr>
      <w:rFonts w:ascii="Calibri" w:eastAsiaTheme="minorHAnsi" w:hAnsi="Calibri" w:cs="Calibri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F2134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F2134C"/>
    <w:rPr>
      <w:rFonts w:eastAsiaTheme="minorHAnsi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F2134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2134C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ext-style-custom">
    <w:name w:val="text-style-custom"/>
    <w:basedOn w:val="Normal"/>
    <w:uiPriority w:val="99"/>
    <w:semiHidden/>
    <w:rsid w:val="00F2134C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orand-de-jouffrey@chu-rouen.fr" TargetMode="External"/><Relationship Id="rId4" Type="http://schemas.openxmlformats.org/officeDocument/2006/relationships/hyperlink" Target="https://www.chu-rouen.fr/imagerie-me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HIS, Nathalie</dc:creator>
  <cp:keywords/>
  <dc:description/>
  <cp:lastModifiedBy>HIS, Nathalie</cp:lastModifiedBy>
  <cp:revision>1</cp:revision>
  <dcterms:created xsi:type="dcterms:W3CDTF">2025-02-07T06:39:00Z</dcterms:created>
  <dcterms:modified xsi:type="dcterms:W3CDTF">2025-02-07T06:45:00Z</dcterms:modified>
</cp:coreProperties>
</file>