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72" w:rsidRDefault="003C17B6" w:rsidP="001D0E1D">
      <w:pPr>
        <w:autoSpaceDE w:val="0"/>
        <w:autoSpaceDN w:val="0"/>
        <w:adjustRightInd w:val="0"/>
        <w:spacing w:after="0" w:line="240" w:lineRule="auto"/>
        <w:rPr>
          <w:rFonts w:ascii="Bahnschrift SemiBold" w:hAnsi="Bahnschrift SemiBold" w:cs="Arial-BoldMT"/>
          <w:b/>
          <w:bCs/>
          <w:color w:val="000000"/>
          <w:sz w:val="40"/>
          <w:szCs w:val="40"/>
        </w:rPr>
      </w:pPr>
      <w:r>
        <w:rPr>
          <w:rFonts w:ascii="Bahnschrift SemiBold" w:hAnsi="Bahnschrift SemiBold" w:cs="Arial-BoldMT"/>
          <w:b/>
          <w:bCs/>
          <w:noProof/>
          <w:color w:val="000000"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5407660" cy="1193800"/>
                <wp:effectExtent l="0" t="0" r="2540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F47" w:rsidRDefault="00C83F47" w:rsidP="00C83F47">
                            <w:pPr>
                              <w:pStyle w:val="Titre"/>
                              <w:jc w:val="right"/>
                              <w:rPr>
                                <w:rFonts w:ascii="Calibri" w:hAnsi="Calibri" w:cs="Calibri"/>
                                <w:spacing w:val="30"/>
                                <w:sz w:val="22"/>
                                <w:szCs w:val="22"/>
                              </w:rPr>
                            </w:pPr>
                          </w:p>
                          <w:p w:rsidR="00C83F47" w:rsidRPr="00731A49" w:rsidRDefault="00C83F47" w:rsidP="00C83F47">
                            <w:pPr>
                              <w:pStyle w:val="Titre"/>
                              <w:jc w:val="right"/>
                              <w:rPr>
                                <w:rFonts w:ascii="Calibri" w:hAnsi="Calibri" w:cs="Calibri"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731A49">
                              <w:rPr>
                                <w:rFonts w:ascii="Calibri" w:hAnsi="Calibri" w:cs="Calibri"/>
                                <w:spacing w:val="30"/>
                                <w:sz w:val="32"/>
                                <w:szCs w:val="32"/>
                              </w:rPr>
                              <w:t>Centre Hospitalier Universitaire de Rouen</w:t>
                            </w:r>
                          </w:p>
                          <w:p w:rsidR="00C83F47" w:rsidRPr="00731A49" w:rsidRDefault="00C83F47" w:rsidP="00C83F47">
                            <w:pPr>
                              <w:pStyle w:val="Titre"/>
                              <w:tabs>
                                <w:tab w:val="left" w:pos="851"/>
                                <w:tab w:val="left" w:leader="underscore" w:pos="8789"/>
                              </w:tabs>
                              <w:spacing w:line="120" w:lineRule="auto"/>
                              <w:jc w:val="right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731A49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C83F47" w:rsidRPr="00731A49" w:rsidRDefault="00C83F47" w:rsidP="00C83F47">
                            <w:pPr>
                              <w:pStyle w:val="Sous-titre"/>
                              <w:tabs>
                                <w:tab w:val="clear" w:pos="426"/>
                                <w:tab w:val="left" w:pos="1276"/>
                              </w:tabs>
                              <w:jc w:val="right"/>
                              <w:rPr>
                                <w:rFonts w:ascii="Calibri" w:hAnsi="Calibri" w:cs="Calibri"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731A49">
                              <w:rPr>
                                <w:rFonts w:ascii="Calibri" w:hAnsi="Calibri" w:cs="Calibri"/>
                                <w:spacing w:val="30"/>
                                <w:sz w:val="32"/>
                                <w:szCs w:val="32"/>
                              </w:rPr>
                              <w:t>Hôpitaux de Rouen</w:t>
                            </w:r>
                          </w:p>
                          <w:p w:rsidR="00C83F47" w:rsidRPr="00731A49" w:rsidRDefault="00C83F47" w:rsidP="00C83F47">
                            <w:pPr>
                              <w:pStyle w:val="En-tte"/>
                              <w:spacing w:line="120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C83F47" w:rsidRPr="00731A49" w:rsidRDefault="00C83F47" w:rsidP="00C83F47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  <w:r w:rsidRPr="00731A4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Hôpital Charles Nicolle</w:t>
                            </w:r>
                            <w:r w:rsidRPr="00731A49">
                              <w:rPr>
                                <w:rFonts w:ascii="Calibri" w:hAnsi="Calibri" w:cs="Calibri"/>
                              </w:rPr>
                              <w:t xml:space="preserve"> – 1, Rue de </w:t>
                            </w:r>
                            <w:proofErr w:type="spellStart"/>
                            <w:r w:rsidRPr="00731A49">
                              <w:rPr>
                                <w:rFonts w:ascii="Calibri" w:hAnsi="Calibri" w:cs="Calibri"/>
                              </w:rPr>
                              <w:t>Germont</w:t>
                            </w:r>
                            <w:proofErr w:type="spellEnd"/>
                            <w:r w:rsidRPr="00731A49">
                              <w:rPr>
                                <w:rFonts w:ascii="Calibri" w:hAnsi="Calibri" w:cs="Calibri"/>
                              </w:rPr>
                              <w:t xml:space="preserve"> 76031 Rouen Cedex</w:t>
                            </w:r>
                          </w:p>
                          <w:p w:rsidR="00C83F47" w:rsidRDefault="00C83F47" w:rsidP="00C83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74.6pt;margin-top:-52.85pt;width:425.8pt;height:9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" stroked="f">
                <v:textbox>
                  <w:txbxContent>
                    <w:p w:rsidR="00C83F47" w:rsidRDefault="00C83F47" w:rsidP="00C83F47">
                      <w:pPr>
                        <w:pStyle w:val="Titre"/>
                        <w:jc w:val="right"/>
                        <w:rPr>
                          <w:rFonts w:ascii="Calibri" w:hAnsi="Calibri" w:cs="Calibri"/>
                          <w:spacing w:val="30"/>
                          <w:sz w:val="22"/>
                          <w:szCs w:val="22"/>
                        </w:rPr>
                      </w:pPr>
                    </w:p>
                    <w:p w:rsidR="00C83F47" w:rsidRPr="00731A49" w:rsidRDefault="00C83F47" w:rsidP="00C83F47">
                      <w:pPr>
                        <w:pStyle w:val="Titre"/>
                        <w:jc w:val="right"/>
                        <w:rPr>
                          <w:rFonts w:ascii="Calibri" w:hAnsi="Calibri" w:cs="Calibri"/>
                          <w:spacing w:val="30"/>
                          <w:sz w:val="32"/>
                          <w:szCs w:val="32"/>
                        </w:rPr>
                      </w:pPr>
                      <w:r w:rsidRPr="00731A49">
                        <w:rPr>
                          <w:rFonts w:ascii="Calibri" w:hAnsi="Calibri" w:cs="Calibri"/>
                          <w:spacing w:val="30"/>
                          <w:sz w:val="32"/>
                          <w:szCs w:val="32"/>
                        </w:rPr>
                        <w:t>Centre Hospitalier Universitaire de Rouen</w:t>
                      </w:r>
                    </w:p>
                    <w:p w:rsidR="00C83F47" w:rsidRPr="00731A49" w:rsidRDefault="00C83F47" w:rsidP="00C83F47">
                      <w:pPr>
                        <w:pStyle w:val="Titre"/>
                        <w:tabs>
                          <w:tab w:val="left" w:pos="851"/>
                          <w:tab w:val="left" w:leader="underscore" w:pos="8789"/>
                        </w:tabs>
                        <w:spacing w:line="120" w:lineRule="auto"/>
                        <w:jc w:val="righ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731A49">
                        <w:rPr>
                          <w:rFonts w:ascii="Calibri" w:hAnsi="Calibri" w:cs="Calibri"/>
                          <w:sz w:val="32"/>
                          <w:szCs w:val="32"/>
                        </w:rPr>
                        <w:tab/>
                      </w:r>
                    </w:p>
                    <w:p w:rsidR="00C83F47" w:rsidRPr="00731A49" w:rsidRDefault="00C83F47" w:rsidP="00C83F47">
                      <w:pPr>
                        <w:pStyle w:val="Sous-titre"/>
                        <w:tabs>
                          <w:tab w:val="clear" w:pos="426"/>
                          <w:tab w:val="left" w:pos="1276"/>
                        </w:tabs>
                        <w:jc w:val="right"/>
                        <w:rPr>
                          <w:rFonts w:ascii="Calibri" w:hAnsi="Calibri" w:cs="Calibri"/>
                          <w:spacing w:val="30"/>
                          <w:sz w:val="32"/>
                          <w:szCs w:val="32"/>
                        </w:rPr>
                      </w:pPr>
                      <w:r w:rsidRPr="00731A49">
                        <w:rPr>
                          <w:rFonts w:ascii="Calibri" w:hAnsi="Calibri" w:cs="Calibri"/>
                          <w:spacing w:val="30"/>
                          <w:sz w:val="32"/>
                          <w:szCs w:val="32"/>
                        </w:rPr>
                        <w:t>Hôpitaux de Rouen</w:t>
                      </w:r>
                    </w:p>
                    <w:p w:rsidR="00C83F47" w:rsidRPr="00731A49" w:rsidRDefault="00C83F47" w:rsidP="00C83F47">
                      <w:pPr>
                        <w:pStyle w:val="En-tte"/>
                        <w:spacing w:line="120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C83F47" w:rsidRPr="00731A49" w:rsidRDefault="00C83F47" w:rsidP="00C83F47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  <w:r w:rsidRPr="00731A49">
                        <w:rPr>
                          <w:rFonts w:ascii="Calibri" w:hAnsi="Calibri" w:cs="Calibri"/>
                          <w:b/>
                          <w:bCs/>
                        </w:rPr>
                        <w:t>Hôpital Charles Nicolle</w:t>
                      </w:r>
                      <w:r w:rsidRPr="00731A49">
                        <w:rPr>
                          <w:rFonts w:ascii="Calibri" w:hAnsi="Calibri" w:cs="Calibri"/>
                        </w:rPr>
                        <w:t xml:space="preserve"> – 1, Rue de </w:t>
                      </w:r>
                      <w:proofErr w:type="spellStart"/>
                      <w:r w:rsidRPr="00731A49">
                        <w:rPr>
                          <w:rFonts w:ascii="Calibri" w:hAnsi="Calibri" w:cs="Calibri"/>
                        </w:rPr>
                        <w:t>Germont</w:t>
                      </w:r>
                      <w:proofErr w:type="spellEnd"/>
                      <w:r w:rsidRPr="00731A49">
                        <w:rPr>
                          <w:rFonts w:ascii="Calibri" w:hAnsi="Calibri" w:cs="Calibri"/>
                        </w:rPr>
                        <w:t xml:space="preserve"> 76031 Rouen Cedex</w:t>
                      </w:r>
                    </w:p>
                    <w:p w:rsidR="00C83F47" w:rsidRDefault="00C83F47" w:rsidP="00C83F4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hnschrift SemiBold" w:hAnsi="Bahnschrift SemiBold" w:cs="Arial-BoldMT"/>
          <w:b/>
          <w:bCs/>
          <w:noProof/>
          <w:color w:val="00000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-255270</wp:posOffset>
            </wp:positionV>
            <wp:extent cx="1638300" cy="7905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172" w:rsidRPr="00C83F47" w:rsidRDefault="00424172" w:rsidP="001D0E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:rsidR="00C83F47" w:rsidRPr="00C83F47" w:rsidRDefault="00C83F47" w:rsidP="00C83F47">
      <w:pPr>
        <w:spacing w:after="0" w:line="240" w:lineRule="auto"/>
        <w:rPr>
          <w:rFonts w:ascii="Calibri" w:eastAsia="Arial Unicode MS" w:hAnsi="Calibri" w:cs="Calibri"/>
          <w:b/>
          <w:sz w:val="32"/>
        </w:rPr>
      </w:pPr>
      <w:r>
        <w:rPr>
          <w:rFonts w:ascii="Calibri" w:hAnsi="Calibri" w:cs="Calibri"/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9525</wp:posOffset>
                </wp:positionV>
                <wp:extent cx="2057400" cy="1403985"/>
                <wp:effectExtent l="5080" t="0" r="4445" b="571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F47" w:rsidRDefault="00C83F47" w:rsidP="00C83F4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Unité de Médecine Fœtale </w:t>
                            </w:r>
                          </w:p>
                          <w:p w:rsidR="00C83F47" w:rsidRDefault="00C83F47" w:rsidP="00C83F4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Sage Femme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: Tél. 02 32 88 66 47</w:t>
                            </w:r>
                          </w:p>
                          <w:p w:rsidR="00C83F47" w:rsidRDefault="00C83F47" w:rsidP="00C83F4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Secrétaire : Tél. 02 32 88 56 43</w:t>
                            </w:r>
                          </w:p>
                          <w:p w:rsidR="00C83F47" w:rsidRDefault="00C83F47" w:rsidP="00C83F4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 : 02 32 88 68 54</w:t>
                            </w:r>
                          </w:p>
                          <w:p w:rsidR="00C83F47" w:rsidRDefault="00C83F47" w:rsidP="00C83F47">
                            <w:pPr>
                              <w:spacing w:after="0" w:line="240" w:lineRule="auto"/>
                              <w:rPr>
                                <w:sz w:val="20"/>
                                <w:lang w:val="de-DE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lang w:val="de-DE"/>
                              </w:rPr>
                              <w:t>E-Mail :</w:t>
                            </w:r>
                            <w:proofErr w:type="gramEnd"/>
                            <w:r>
                              <w:rPr>
                                <w:sz w:val="20"/>
                                <w:lang w:val="de-DE"/>
                              </w:rPr>
                              <w:t xml:space="preserve"> cpdp@chu-rouen.fr</w:t>
                            </w:r>
                          </w:p>
                          <w:p w:rsidR="00C83F47" w:rsidRDefault="00C83F47" w:rsidP="00C83F47">
                            <w:pPr>
                              <w:pStyle w:val="OmniPage2"/>
                              <w:tabs>
                                <w:tab w:val="left" w:pos="6360"/>
                                <w:tab w:val="right" w:pos="10832"/>
                              </w:tabs>
                              <w:ind w:right="45"/>
                              <w:rPr>
                                <w:rFonts w:ascii="Times New Roman" w:hAnsi="Times New Roman"/>
                                <w:b/>
                                <w:bCs/>
                                <w:szCs w:val="14"/>
                                <w:lang w:val="de-DE"/>
                              </w:rPr>
                            </w:pPr>
                          </w:p>
                          <w:p w:rsidR="00C83F47" w:rsidRDefault="00C83F47" w:rsidP="00C83F47">
                            <w:pPr>
                              <w:pStyle w:val="OmniPage2"/>
                              <w:tabs>
                                <w:tab w:val="left" w:pos="6360"/>
                                <w:tab w:val="right" w:pos="10832"/>
                              </w:tabs>
                              <w:ind w:right="45"/>
                              <w:rPr>
                                <w:rFonts w:ascii="Times New Roman" w:hAnsi="Times New Roman"/>
                                <w:b/>
                                <w:bCs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14"/>
                                <w:lang w:val="fr-FR"/>
                              </w:rPr>
                              <w:t xml:space="preserve">Grossesses Pathologiques : </w:t>
                            </w:r>
                          </w:p>
                          <w:p w:rsidR="00C83F47" w:rsidRDefault="00C83F47" w:rsidP="00C83F47">
                            <w:pPr>
                              <w:pStyle w:val="OmniPage2"/>
                              <w:tabs>
                                <w:tab w:val="left" w:pos="6360"/>
                                <w:tab w:val="right" w:pos="10832"/>
                              </w:tabs>
                              <w:ind w:right="45"/>
                              <w:rPr>
                                <w:rFonts w:ascii="Times New Roman" w:hAnsi="Times New Roman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  <w:lang w:val="fr-FR"/>
                              </w:rPr>
                              <w:t>Tél : 02 32 88 81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16.15pt;margin-top:.75pt;width:162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" stroked="f" strokeweight="0">
                <v:fill opacity="32896f"/>
                <v:textbox>
                  <w:txbxContent>
                    <w:p w:rsidR="00C83F47" w:rsidRDefault="00C83F47" w:rsidP="00C83F47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Unité de Médecine Fœtale </w:t>
                      </w:r>
                    </w:p>
                    <w:p w:rsidR="00C83F47" w:rsidRDefault="00C83F47" w:rsidP="00C83F4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Sage Femme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: Tél. 02 32 88 66 47</w:t>
                      </w:r>
                    </w:p>
                    <w:p w:rsidR="00C83F47" w:rsidRDefault="00C83F47" w:rsidP="00C83F4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Secrétaire : Tél. 02 32 88 56 43</w:t>
                      </w:r>
                    </w:p>
                    <w:p w:rsidR="00C83F47" w:rsidRDefault="00C83F47" w:rsidP="00C83F4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 : 02 32 88 68 54</w:t>
                      </w:r>
                    </w:p>
                    <w:p w:rsidR="00C83F47" w:rsidRDefault="00C83F47" w:rsidP="00C83F47">
                      <w:pPr>
                        <w:spacing w:after="0" w:line="240" w:lineRule="auto"/>
                        <w:rPr>
                          <w:sz w:val="20"/>
                          <w:lang w:val="de-DE"/>
                        </w:rPr>
                      </w:pPr>
                      <w:proofErr w:type="gramStart"/>
                      <w:r>
                        <w:rPr>
                          <w:sz w:val="20"/>
                          <w:lang w:val="de-DE"/>
                        </w:rPr>
                        <w:t>E-Mail :</w:t>
                      </w:r>
                      <w:proofErr w:type="gramEnd"/>
                      <w:r>
                        <w:rPr>
                          <w:sz w:val="20"/>
                          <w:lang w:val="de-DE"/>
                        </w:rPr>
                        <w:t xml:space="preserve"> cpdp@chu-rouen.fr</w:t>
                      </w:r>
                    </w:p>
                    <w:p w:rsidR="00C83F47" w:rsidRDefault="00C83F47" w:rsidP="00C83F47">
                      <w:pPr>
                        <w:pStyle w:val="OmniPage2"/>
                        <w:tabs>
                          <w:tab w:val="left" w:pos="6360"/>
                          <w:tab w:val="right" w:pos="10832"/>
                        </w:tabs>
                        <w:ind w:right="45"/>
                        <w:rPr>
                          <w:rFonts w:ascii="Times New Roman" w:hAnsi="Times New Roman"/>
                          <w:b/>
                          <w:bCs/>
                          <w:szCs w:val="14"/>
                          <w:lang w:val="de-DE"/>
                        </w:rPr>
                      </w:pPr>
                    </w:p>
                    <w:p w:rsidR="00C83F47" w:rsidRDefault="00C83F47" w:rsidP="00C83F47">
                      <w:pPr>
                        <w:pStyle w:val="OmniPage2"/>
                        <w:tabs>
                          <w:tab w:val="left" w:pos="6360"/>
                          <w:tab w:val="right" w:pos="10832"/>
                        </w:tabs>
                        <w:ind w:right="45"/>
                        <w:rPr>
                          <w:rFonts w:ascii="Times New Roman" w:hAnsi="Times New Roman"/>
                          <w:b/>
                          <w:bCs/>
                          <w:szCs w:val="1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14"/>
                          <w:lang w:val="fr-FR"/>
                        </w:rPr>
                        <w:t xml:space="preserve">Grossesses Pathologiques : </w:t>
                      </w:r>
                    </w:p>
                    <w:p w:rsidR="00C83F47" w:rsidRDefault="00C83F47" w:rsidP="00C83F47">
                      <w:pPr>
                        <w:pStyle w:val="OmniPage2"/>
                        <w:tabs>
                          <w:tab w:val="left" w:pos="6360"/>
                          <w:tab w:val="right" w:pos="10832"/>
                        </w:tabs>
                        <w:ind w:right="45"/>
                        <w:rPr>
                          <w:rFonts w:ascii="Times New Roman" w:hAnsi="Times New Roman"/>
                          <w:szCs w:val="1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  <w:lang w:val="fr-FR"/>
                        </w:rPr>
                        <w:t>Tél : 02 32 88 81 67</w:t>
                      </w:r>
                    </w:p>
                  </w:txbxContent>
                </v:textbox>
              </v:shape>
            </w:pict>
          </mc:Fallback>
        </mc:AlternateContent>
      </w:r>
      <w:r w:rsidRPr="00C83F47">
        <w:rPr>
          <w:rFonts w:ascii="Calibri" w:hAnsi="Calibri" w:cs="Calibri"/>
          <w:b/>
          <w:sz w:val="32"/>
        </w:rPr>
        <w:t xml:space="preserve">Centre Pluridisciplinaire </w:t>
      </w:r>
    </w:p>
    <w:p w:rsidR="00C83F47" w:rsidRPr="00731A49" w:rsidRDefault="00C83F47" w:rsidP="00C83F47">
      <w:pPr>
        <w:pStyle w:val="Titre2"/>
        <w:rPr>
          <w:rFonts w:ascii="Calibri" w:eastAsia="Arial Unicode MS" w:hAnsi="Calibri" w:cs="Calibri"/>
          <w:sz w:val="32"/>
        </w:rPr>
      </w:pPr>
      <w:proofErr w:type="gramStart"/>
      <w:r w:rsidRPr="00731A49">
        <w:rPr>
          <w:rFonts w:ascii="Calibri" w:hAnsi="Calibri" w:cs="Calibri"/>
          <w:sz w:val="32"/>
        </w:rPr>
        <w:t>de</w:t>
      </w:r>
      <w:proofErr w:type="gramEnd"/>
      <w:r w:rsidRPr="00731A49">
        <w:rPr>
          <w:rFonts w:ascii="Calibri" w:hAnsi="Calibri" w:cs="Calibri"/>
          <w:sz w:val="32"/>
        </w:rPr>
        <w:t xml:space="preserve"> Diagnostic Prénatal</w:t>
      </w:r>
    </w:p>
    <w:p w:rsidR="00C83F47" w:rsidRPr="00731A49" w:rsidRDefault="00C83F47" w:rsidP="00C83F47">
      <w:pPr>
        <w:pStyle w:val="Titre3"/>
        <w:rPr>
          <w:rFonts w:ascii="Calibri" w:eastAsia="Arial Unicode MS" w:hAnsi="Calibri" w:cs="Calibri"/>
          <w:b w:val="0"/>
          <w:bCs w:val="0"/>
          <w:i/>
          <w:iCs/>
          <w:sz w:val="22"/>
          <w:u w:val="single"/>
        </w:rPr>
      </w:pPr>
    </w:p>
    <w:p w:rsidR="00C83F47" w:rsidRPr="00731A49" w:rsidRDefault="00C83F47" w:rsidP="00C83F47">
      <w:pPr>
        <w:pStyle w:val="Titre3"/>
        <w:rPr>
          <w:rFonts w:ascii="Calibri" w:eastAsia="Arial Unicode MS" w:hAnsi="Calibri" w:cs="Calibri"/>
          <w:sz w:val="22"/>
        </w:rPr>
      </w:pPr>
      <w:r w:rsidRPr="00731A49">
        <w:rPr>
          <w:rFonts w:ascii="Calibri" w:hAnsi="Calibri" w:cs="Calibri"/>
          <w:b w:val="0"/>
          <w:bCs w:val="0"/>
          <w:i/>
          <w:iCs/>
          <w:sz w:val="22"/>
          <w:u w:val="single"/>
        </w:rPr>
        <w:t>Coordonnateur</w:t>
      </w:r>
      <w:r w:rsidRPr="00731A49">
        <w:rPr>
          <w:rFonts w:ascii="Calibri" w:hAnsi="Calibri" w:cs="Calibri"/>
          <w:sz w:val="22"/>
        </w:rPr>
        <w:t xml:space="preserve"> :</w:t>
      </w:r>
    </w:p>
    <w:p w:rsidR="00C83F47" w:rsidRPr="00731A49" w:rsidRDefault="00C83F47" w:rsidP="00C83F47">
      <w:pPr>
        <w:pStyle w:val="OmniPage2"/>
        <w:spacing w:line="240" w:lineRule="auto"/>
        <w:rPr>
          <w:rFonts w:ascii="Calibri" w:hAnsi="Calibri" w:cs="Calibri"/>
          <w:szCs w:val="24"/>
          <w:lang w:val="fr-FR"/>
        </w:rPr>
      </w:pPr>
      <w:r w:rsidRPr="00731A49">
        <w:rPr>
          <w:rFonts w:ascii="Calibri" w:hAnsi="Calibri" w:cs="Calibri"/>
          <w:b/>
          <w:bCs/>
          <w:sz w:val="22"/>
          <w:lang w:val="fr-FR"/>
        </w:rPr>
        <w:t xml:space="preserve">Pr </w:t>
      </w:r>
      <w:proofErr w:type="spellStart"/>
      <w:r w:rsidRPr="00731A49">
        <w:rPr>
          <w:rFonts w:ascii="Calibri" w:hAnsi="Calibri" w:cs="Calibri"/>
          <w:b/>
          <w:bCs/>
          <w:sz w:val="22"/>
          <w:lang w:val="fr-FR"/>
        </w:rPr>
        <w:t>Eric</w:t>
      </w:r>
      <w:proofErr w:type="spellEnd"/>
      <w:r w:rsidRPr="00731A49">
        <w:rPr>
          <w:rFonts w:ascii="Calibri" w:hAnsi="Calibri" w:cs="Calibri"/>
          <w:b/>
          <w:bCs/>
          <w:sz w:val="22"/>
          <w:lang w:val="fr-FR"/>
        </w:rPr>
        <w:t xml:space="preserve"> VERSPYCK</w:t>
      </w:r>
      <w:r w:rsidRPr="00731A49">
        <w:rPr>
          <w:rFonts w:ascii="Calibri" w:hAnsi="Calibri" w:cs="Calibri"/>
          <w:sz w:val="22"/>
          <w:lang w:val="fr-FR"/>
        </w:rPr>
        <w:t xml:space="preserve"> </w:t>
      </w:r>
      <w:r w:rsidRPr="00731A49">
        <w:rPr>
          <w:rFonts w:ascii="Calibri" w:hAnsi="Calibri" w:cs="Calibri"/>
          <w:b/>
          <w:bCs/>
          <w:sz w:val="22"/>
          <w:lang w:val="fr-FR"/>
        </w:rPr>
        <w:t>– Gynécologue Obstétricien</w:t>
      </w:r>
    </w:p>
    <w:p w:rsidR="00C83F47" w:rsidRDefault="00C83F47" w:rsidP="00C83F47">
      <w:pPr>
        <w:pStyle w:val="OmniPage2"/>
        <w:spacing w:line="240" w:lineRule="auto"/>
        <w:rPr>
          <w:rFonts w:ascii="Times New Roman" w:hAnsi="Times New Roman"/>
          <w:szCs w:val="24"/>
          <w:lang w:val="fr-FR"/>
        </w:rPr>
      </w:pPr>
    </w:p>
    <w:p w:rsidR="00C83F47" w:rsidRDefault="00C83F47" w:rsidP="00C83F47">
      <w:pPr>
        <w:pStyle w:val="OmniPage2"/>
        <w:spacing w:line="240" w:lineRule="auto"/>
        <w:rPr>
          <w:rFonts w:ascii="Times New Roman" w:hAnsi="Times New Roman"/>
          <w:szCs w:val="24"/>
          <w:lang w:val="fr-FR"/>
        </w:rPr>
      </w:pPr>
    </w:p>
    <w:p w:rsidR="001D0E1D" w:rsidRPr="003C17B6" w:rsidRDefault="001D0E1D" w:rsidP="001D0E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3C17B6" w:rsidRPr="003C17B6" w:rsidRDefault="003C17B6" w:rsidP="003C17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:rsidR="003C17B6" w:rsidRPr="003C17B6" w:rsidRDefault="003C17B6" w:rsidP="003C17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3C17B6">
        <w:rPr>
          <w:rFonts w:cstheme="minorHAnsi"/>
          <w:b/>
          <w:bCs/>
          <w:color w:val="000000"/>
          <w:sz w:val="32"/>
          <w:szCs w:val="32"/>
          <w:highlight w:val="yellow"/>
        </w:rPr>
        <w:t>Fiche de Saisine / présentation en réunion multidisciplinaire du CPDP</w:t>
      </w:r>
    </w:p>
    <w:p w:rsidR="003C17B6" w:rsidRDefault="003C17B6" w:rsidP="00C83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</w:p>
    <w:p w:rsidR="001D0E1D" w:rsidRPr="003C17B6" w:rsidRDefault="001D0E1D" w:rsidP="00C83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3C17B6">
        <w:rPr>
          <w:rFonts w:cstheme="minorHAnsi"/>
          <w:b/>
          <w:bCs/>
          <w:color w:val="000000"/>
          <w:sz w:val="18"/>
          <w:szCs w:val="18"/>
        </w:rPr>
        <w:t xml:space="preserve">Documents à remettre obligatoirement </w:t>
      </w:r>
      <w:r w:rsidRPr="003C17B6">
        <w:rPr>
          <w:rFonts w:cstheme="minorHAnsi"/>
          <w:b/>
          <w:bCs/>
          <w:color w:val="FF0000"/>
          <w:sz w:val="18"/>
          <w:szCs w:val="18"/>
        </w:rPr>
        <w:t xml:space="preserve">par mail </w:t>
      </w:r>
      <w:r w:rsidRPr="003C17B6">
        <w:rPr>
          <w:rFonts w:cstheme="minorHAnsi"/>
          <w:b/>
          <w:bCs/>
          <w:sz w:val="18"/>
          <w:szCs w:val="18"/>
        </w:rPr>
        <w:t>(</w:t>
      </w:r>
      <w:r w:rsidRPr="003C17B6">
        <w:rPr>
          <w:rFonts w:cstheme="minorHAnsi"/>
          <w:color w:val="000000"/>
          <w:sz w:val="18"/>
          <w:szCs w:val="18"/>
        </w:rPr>
        <w:t>cpdp@chru-rouen.fr</w:t>
      </w:r>
      <w:r w:rsidRPr="003C17B6">
        <w:rPr>
          <w:rFonts w:cstheme="minorHAnsi"/>
          <w:b/>
          <w:bCs/>
          <w:color w:val="000000"/>
          <w:sz w:val="18"/>
          <w:szCs w:val="18"/>
        </w:rPr>
        <w:t>) pour chaque dossier présenté :</w:t>
      </w:r>
    </w:p>
    <w:p w:rsidR="001D0E1D" w:rsidRPr="003C17B6" w:rsidRDefault="001D0E1D" w:rsidP="001D0E1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18"/>
          <w:szCs w:val="18"/>
        </w:rPr>
      </w:pPr>
      <w:r w:rsidRPr="003C17B6">
        <w:rPr>
          <w:rFonts w:cstheme="minorHAnsi"/>
          <w:color w:val="000000"/>
          <w:sz w:val="18"/>
          <w:szCs w:val="18"/>
        </w:rPr>
        <w:t>- Formulaire de consentement signé par la patiente</w:t>
      </w:r>
    </w:p>
    <w:p w:rsidR="008B0D94" w:rsidRPr="003C17B6" w:rsidRDefault="008B0D94" w:rsidP="00C83F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18"/>
          <w:szCs w:val="18"/>
        </w:rPr>
      </w:pPr>
      <w:r w:rsidRPr="003C17B6">
        <w:rPr>
          <w:rFonts w:cstheme="minorHAnsi"/>
          <w:color w:val="000000"/>
          <w:sz w:val="18"/>
          <w:szCs w:val="18"/>
        </w:rPr>
        <w:t>- joindre un diaporama précisant l’histoire clinique de la patiente, les images échographiques, et les questions posées au CPDPN</w:t>
      </w:r>
    </w:p>
    <w:p w:rsidR="00E51DFD" w:rsidRPr="003C17B6" w:rsidRDefault="00E51DFD" w:rsidP="00E51DF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18"/>
          <w:szCs w:val="18"/>
        </w:rPr>
      </w:pPr>
      <w:r w:rsidRPr="003C17B6">
        <w:rPr>
          <w:rFonts w:cstheme="minorHAnsi"/>
          <w:color w:val="000000"/>
          <w:sz w:val="18"/>
          <w:szCs w:val="18"/>
        </w:rPr>
        <w:t>(</w:t>
      </w:r>
      <w:proofErr w:type="gramStart"/>
      <w:r w:rsidRPr="003C17B6">
        <w:rPr>
          <w:rFonts w:cstheme="minorHAnsi"/>
          <w:color w:val="000000"/>
          <w:sz w:val="18"/>
          <w:szCs w:val="18"/>
        </w:rPr>
        <w:t>si</w:t>
      </w:r>
      <w:proofErr w:type="gramEnd"/>
      <w:r w:rsidRPr="003C17B6">
        <w:rPr>
          <w:rFonts w:cstheme="minorHAnsi"/>
          <w:color w:val="000000"/>
          <w:sz w:val="18"/>
          <w:szCs w:val="18"/>
        </w:rPr>
        <w:t xml:space="preserve"> besoin : CR échographiques et clichés significatifs ; Résultats des marqueurs sériques)</w:t>
      </w:r>
    </w:p>
    <w:p w:rsidR="00E51DFD" w:rsidRPr="003C17B6" w:rsidRDefault="00E51DFD" w:rsidP="00C83F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18"/>
          <w:szCs w:val="18"/>
        </w:rPr>
      </w:pPr>
    </w:p>
    <w:p w:rsidR="00C83F47" w:rsidRPr="003C17B6" w:rsidRDefault="00C83F47" w:rsidP="00C83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3C17B6">
        <w:rPr>
          <w:rFonts w:cstheme="minorHAnsi"/>
          <w:b/>
          <w:bCs/>
          <w:color w:val="FF0000"/>
          <w:sz w:val="18"/>
          <w:szCs w:val="18"/>
        </w:rPr>
        <w:t>Remarque importante : Tout dossier incomplet ne pourra être pris en compte.</w:t>
      </w:r>
    </w:p>
    <w:p w:rsidR="00C83F47" w:rsidRPr="003C17B6" w:rsidRDefault="00C83F47" w:rsidP="00C83F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18"/>
          <w:szCs w:val="18"/>
        </w:rPr>
      </w:pPr>
      <w:r w:rsidRPr="003C17B6">
        <w:rPr>
          <w:rFonts w:cstheme="minorHAnsi"/>
          <w:b/>
          <w:bCs/>
          <w:color w:val="FF0000"/>
          <w:sz w:val="18"/>
          <w:szCs w:val="18"/>
        </w:rPr>
        <w:t>La qualité des renseignements fournis engage la responsabilité du praticien qui soumet le dossier.</w:t>
      </w:r>
    </w:p>
    <w:p w:rsidR="00424172" w:rsidRPr="00C83F47" w:rsidRDefault="00424172" w:rsidP="001D0E1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</w:p>
    <w:p w:rsidR="00424172" w:rsidRPr="00C83F47" w:rsidRDefault="00424172" w:rsidP="001D0E1D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</w:p>
    <w:p w:rsidR="00E51DFD" w:rsidRPr="00E51DFD" w:rsidRDefault="00E51DFD" w:rsidP="00E51DFD">
      <w:pPr>
        <w:spacing w:after="0" w:line="360" w:lineRule="auto"/>
        <w:rPr>
          <w:rFonts w:cstheme="minorHAnsi"/>
          <w:color w:val="808080"/>
        </w:rPr>
      </w:pPr>
      <w:r w:rsidRPr="00E51DFD">
        <w:rPr>
          <w:rFonts w:cstheme="minorHAnsi"/>
          <w:b/>
          <w:bCs/>
          <w:sz w:val="36"/>
          <w:szCs w:val="36"/>
        </w:rPr>
        <w:t>Nom</w:t>
      </w:r>
      <w:r w:rsidRPr="00E51DFD">
        <w:rPr>
          <w:rFonts w:cstheme="minorHAnsi"/>
        </w:rPr>
        <w:t xml:space="preserve"> : </w:t>
      </w:r>
      <w:r w:rsidRPr="00E51DFD">
        <w:rPr>
          <w:rFonts w:cstheme="minorHAnsi"/>
          <w:color w:val="808080"/>
        </w:rPr>
        <w:t>…………………………</w:t>
      </w:r>
      <w:r>
        <w:rPr>
          <w:rFonts w:cstheme="minorHAnsi"/>
          <w:color w:val="808080"/>
        </w:rPr>
        <w:t>………</w:t>
      </w:r>
      <w:proofErr w:type="gramStart"/>
      <w:r>
        <w:rPr>
          <w:rFonts w:cstheme="minorHAnsi"/>
          <w:color w:val="808080"/>
        </w:rPr>
        <w:t>…….</w:t>
      </w:r>
      <w:proofErr w:type="gramEnd"/>
      <w:r>
        <w:rPr>
          <w:rFonts w:cstheme="minorHAnsi"/>
          <w:color w:val="808080"/>
        </w:rPr>
        <w:t>.</w:t>
      </w:r>
      <w:r w:rsidRPr="00E51DFD">
        <w:rPr>
          <w:rFonts w:cstheme="minorHAnsi"/>
          <w:color w:val="808080"/>
        </w:rPr>
        <w:t>…..</w:t>
      </w:r>
      <w:r w:rsidRPr="00E51DFD">
        <w:rPr>
          <w:rFonts w:cstheme="minorHAnsi"/>
          <w:color w:val="808080"/>
        </w:rPr>
        <w:tab/>
      </w:r>
      <w:r w:rsidRPr="00E51DFD">
        <w:rPr>
          <w:rFonts w:cstheme="minorHAnsi"/>
          <w:b/>
          <w:bCs/>
          <w:sz w:val="32"/>
          <w:szCs w:val="32"/>
        </w:rPr>
        <w:t>Prénom</w:t>
      </w:r>
      <w:r w:rsidR="003C17B6">
        <w:rPr>
          <w:rFonts w:cstheme="minorHAnsi"/>
        </w:rPr>
        <w:t xml:space="preserve"> : </w:t>
      </w:r>
      <w:r w:rsidRPr="00E51DFD">
        <w:rPr>
          <w:rFonts w:cstheme="minorHAnsi"/>
          <w:color w:val="808080"/>
        </w:rPr>
        <w:t>…………………</w:t>
      </w:r>
      <w:r>
        <w:rPr>
          <w:rFonts w:cstheme="minorHAnsi"/>
          <w:color w:val="808080"/>
        </w:rPr>
        <w:t>…………</w:t>
      </w:r>
      <w:proofErr w:type="gramStart"/>
      <w:r w:rsidR="003C17B6">
        <w:rPr>
          <w:rFonts w:cstheme="minorHAnsi"/>
          <w:color w:val="808080"/>
        </w:rPr>
        <w:t>…</w:t>
      </w:r>
      <w:r>
        <w:rPr>
          <w:rFonts w:cstheme="minorHAnsi"/>
          <w:color w:val="808080"/>
        </w:rPr>
        <w:t>….</w:t>
      </w:r>
      <w:proofErr w:type="gramEnd"/>
      <w:r w:rsidR="003C17B6">
        <w:rPr>
          <w:rFonts w:cstheme="minorHAnsi"/>
          <w:color w:val="808080"/>
        </w:rPr>
        <w:t>…………</w:t>
      </w:r>
      <w:r w:rsidR="003C17B6" w:rsidRPr="003C17B6">
        <w:rPr>
          <w:rFonts w:cstheme="minorHAnsi"/>
          <w:b/>
          <w:bCs/>
          <w:sz w:val="32"/>
          <w:szCs w:val="32"/>
        </w:rPr>
        <w:t xml:space="preserve"> </w:t>
      </w:r>
      <w:r w:rsidR="003C17B6">
        <w:rPr>
          <w:rFonts w:cstheme="minorHAnsi"/>
          <w:b/>
          <w:bCs/>
          <w:sz w:val="32"/>
          <w:szCs w:val="32"/>
        </w:rPr>
        <w:t>DDN</w:t>
      </w:r>
      <w:r w:rsidR="003C17B6">
        <w:rPr>
          <w:rFonts w:cstheme="minorHAnsi"/>
          <w:color w:val="808080"/>
        </w:rPr>
        <w:t>…………</w:t>
      </w:r>
      <w:proofErr w:type="gramStart"/>
      <w:r w:rsidR="003C17B6">
        <w:rPr>
          <w:rFonts w:cstheme="minorHAnsi"/>
          <w:color w:val="808080"/>
        </w:rPr>
        <w:t>…….</w:t>
      </w:r>
      <w:proofErr w:type="gramEnd"/>
      <w:r w:rsidR="003C17B6">
        <w:rPr>
          <w:rFonts w:cstheme="minorHAnsi"/>
          <w:color w:val="808080"/>
        </w:rPr>
        <w:t>…………</w:t>
      </w:r>
    </w:p>
    <w:p w:rsidR="00E51DFD" w:rsidRPr="00E51DFD" w:rsidRDefault="00E51DFD" w:rsidP="003C17B6">
      <w:pPr>
        <w:spacing w:after="0" w:line="320" w:lineRule="atLeast"/>
        <w:rPr>
          <w:rFonts w:cstheme="minorHAnsi"/>
          <w:color w:val="808080"/>
        </w:rPr>
      </w:pPr>
      <w:r w:rsidRPr="00E51DFD">
        <w:rPr>
          <w:rFonts w:cstheme="minorHAnsi"/>
        </w:rPr>
        <w:t xml:space="preserve">Adresse : </w:t>
      </w:r>
      <w:r w:rsidRPr="00E51DFD">
        <w:rPr>
          <w:rFonts w:cstheme="minorHAnsi"/>
          <w:color w:val="808080"/>
        </w:rPr>
        <w:t>……………………………………………………………………………</w:t>
      </w:r>
      <w:r>
        <w:rPr>
          <w:rFonts w:cstheme="minorHAnsi"/>
          <w:color w:val="808080"/>
        </w:rPr>
        <w:t>…………………………………………</w:t>
      </w:r>
      <w:proofErr w:type="gramStart"/>
      <w:r>
        <w:rPr>
          <w:rFonts w:cstheme="minorHAnsi"/>
          <w:color w:val="808080"/>
        </w:rPr>
        <w:t>…….</w:t>
      </w:r>
      <w:proofErr w:type="gramEnd"/>
      <w:r w:rsidRPr="00E51DFD">
        <w:rPr>
          <w:rFonts w:cstheme="minorHAnsi"/>
          <w:color w:val="808080"/>
        </w:rPr>
        <w:t>………</w:t>
      </w:r>
      <w:r>
        <w:rPr>
          <w:rFonts w:cstheme="minorHAnsi"/>
          <w:color w:val="808080"/>
        </w:rPr>
        <w:t>…….</w:t>
      </w:r>
    </w:p>
    <w:p w:rsidR="00E51DFD" w:rsidRPr="00E51DFD" w:rsidRDefault="00E51DFD" w:rsidP="003C17B6">
      <w:pPr>
        <w:spacing w:after="0" w:line="320" w:lineRule="atLeast"/>
        <w:rPr>
          <w:rFonts w:cstheme="minorHAnsi"/>
          <w:color w:val="808080"/>
        </w:rPr>
      </w:pPr>
      <w:r w:rsidRPr="00E51DFD">
        <w:rPr>
          <w:rFonts w:cstheme="minorHAnsi"/>
          <w:color w:val="808080"/>
        </w:rPr>
        <w:t>…………………………………………………………………………………………………</w:t>
      </w:r>
      <w:r>
        <w:rPr>
          <w:rFonts w:cstheme="minorHAnsi"/>
          <w:color w:val="808080"/>
        </w:rPr>
        <w:t>………………………………………………………..</w:t>
      </w:r>
    </w:p>
    <w:p w:rsidR="00E51DFD" w:rsidRDefault="00E51DFD" w:rsidP="003C17B6">
      <w:pPr>
        <w:spacing w:after="0" w:line="320" w:lineRule="atLeast"/>
        <w:rPr>
          <w:rFonts w:cstheme="minorHAnsi"/>
          <w:color w:val="808080"/>
        </w:rPr>
      </w:pPr>
      <w:r w:rsidRPr="00E51DFD">
        <w:rPr>
          <w:rFonts w:cstheme="minorHAnsi"/>
        </w:rPr>
        <w:t xml:space="preserve">Tél : </w:t>
      </w:r>
      <w:r w:rsidRPr="00E51DFD">
        <w:rPr>
          <w:rFonts w:cstheme="minorHAnsi"/>
          <w:color w:val="808080"/>
        </w:rPr>
        <w:t>……………………………………………………………………………………………</w:t>
      </w:r>
      <w:r>
        <w:rPr>
          <w:rFonts w:cstheme="minorHAnsi"/>
          <w:color w:val="808080"/>
        </w:rPr>
        <w:t>………………………………………………………</w:t>
      </w:r>
    </w:p>
    <w:p w:rsidR="00E51DFD" w:rsidRPr="00E51DFD" w:rsidRDefault="00E51DFD" w:rsidP="003C17B6">
      <w:pPr>
        <w:spacing w:after="0" w:line="320" w:lineRule="atLeast"/>
        <w:rPr>
          <w:rFonts w:cstheme="minorHAnsi"/>
        </w:rPr>
      </w:pPr>
      <w:r>
        <w:rPr>
          <w:rFonts w:cstheme="minorHAnsi"/>
          <w:color w:val="808080"/>
        </w:rPr>
        <w:t>Nom du père/</w:t>
      </w:r>
      <w:proofErr w:type="gramStart"/>
      <w:r>
        <w:rPr>
          <w:rFonts w:cstheme="minorHAnsi"/>
          <w:color w:val="808080"/>
        </w:rPr>
        <w:t>conjoint  -</w:t>
      </w:r>
      <w:proofErr w:type="gramEnd"/>
      <w:r>
        <w:rPr>
          <w:rFonts w:cstheme="minorHAnsi"/>
          <w:color w:val="808080"/>
        </w:rPr>
        <w:t xml:space="preserve"> DDN : …………………………………………………………………………………………………………</w:t>
      </w:r>
    </w:p>
    <w:p w:rsidR="00E51DFD" w:rsidRPr="00E51DFD" w:rsidRDefault="00E51DFD" w:rsidP="00E51DFD">
      <w:pPr>
        <w:spacing w:after="0" w:line="360" w:lineRule="auto"/>
        <w:rPr>
          <w:rFonts w:cstheme="minorHAnsi"/>
        </w:rPr>
      </w:pPr>
      <w:r w:rsidRPr="00E51DFD">
        <w:rPr>
          <w:rFonts w:cstheme="minorHAnsi"/>
        </w:rPr>
        <w:t>______________________________________________</w:t>
      </w:r>
      <w:r>
        <w:rPr>
          <w:rFonts w:cstheme="minorHAnsi"/>
        </w:rPr>
        <w:t>______</w:t>
      </w:r>
      <w:r w:rsidRPr="00E51DFD">
        <w:rPr>
          <w:rFonts w:cstheme="minorHAnsi"/>
        </w:rPr>
        <w:t>_____________________________</w:t>
      </w:r>
    </w:p>
    <w:p w:rsidR="00E51DFD" w:rsidRPr="00E51DFD" w:rsidRDefault="00E51DFD" w:rsidP="00E51DFD">
      <w:pPr>
        <w:spacing w:after="0" w:line="360" w:lineRule="auto"/>
        <w:rPr>
          <w:rFonts w:cstheme="minorHAnsi"/>
        </w:rPr>
      </w:pPr>
      <w:r w:rsidRPr="00E51DFD">
        <w:rPr>
          <w:rFonts w:cstheme="minorHAnsi"/>
          <w:b/>
          <w:bCs/>
        </w:rPr>
        <w:t>DDR</w:t>
      </w:r>
      <w:r w:rsidRPr="00E51DFD">
        <w:rPr>
          <w:rFonts w:cstheme="minorHAnsi"/>
        </w:rPr>
        <w:t xml:space="preserve"> :  ………………………….</w:t>
      </w:r>
      <w:r>
        <w:rPr>
          <w:rFonts w:cstheme="minorHAnsi"/>
        </w:rPr>
        <w:t xml:space="preserve">             </w:t>
      </w:r>
      <w:r w:rsidRPr="00E51DFD">
        <w:rPr>
          <w:rFonts w:cstheme="minorHAnsi"/>
          <w:b/>
          <w:bCs/>
        </w:rPr>
        <w:t>DDG</w:t>
      </w:r>
      <w:r w:rsidRPr="00E51DFD">
        <w:rPr>
          <w:rFonts w:cstheme="minorHAnsi"/>
        </w:rPr>
        <w:t xml:space="preserve"> : </w:t>
      </w:r>
      <w:r w:rsidRPr="00E51DFD">
        <w:rPr>
          <w:rFonts w:cstheme="minorHAnsi"/>
          <w:color w:val="808080"/>
        </w:rPr>
        <w:t xml:space="preserve">…………………………     </w:t>
      </w:r>
      <w:r>
        <w:rPr>
          <w:rFonts w:cstheme="minorHAnsi"/>
          <w:color w:val="808080"/>
        </w:rPr>
        <w:t xml:space="preserve">     </w:t>
      </w:r>
      <w:r w:rsidRPr="00E51DFD">
        <w:rPr>
          <w:rFonts w:cstheme="minorHAnsi"/>
          <w:color w:val="808080"/>
        </w:rPr>
        <w:t xml:space="preserve">         </w:t>
      </w:r>
      <w:r w:rsidRPr="00E51DFD">
        <w:rPr>
          <w:rFonts w:cstheme="minorHAnsi"/>
          <w:b/>
          <w:bCs/>
        </w:rPr>
        <w:t xml:space="preserve">DPA </w:t>
      </w:r>
      <w:r w:rsidRPr="00E51DFD">
        <w:rPr>
          <w:rFonts w:cstheme="minorHAnsi"/>
          <w:b/>
          <w:bCs/>
          <w:color w:val="808080"/>
        </w:rPr>
        <w:t xml:space="preserve">: </w:t>
      </w:r>
      <w:r w:rsidRPr="00E51DFD">
        <w:rPr>
          <w:rFonts w:cstheme="minorHAnsi"/>
          <w:color w:val="808080"/>
        </w:rPr>
        <w:t xml:space="preserve">………………………… </w:t>
      </w:r>
      <w:r w:rsidRPr="00E51DFD">
        <w:rPr>
          <w:rFonts w:cstheme="minorHAnsi"/>
        </w:rPr>
        <w:t xml:space="preserve"> </w:t>
      </w:r>
    </w:p>
    <w:p w:rsidR="00E51DFD" w:rsidRPr="00E51DFD" w:rsidRDefault="00E51DFD" w:rsidP="00E51DFD">
      <w:pPr>
        <w:spacing w:after="0" w:line="360" w:lineRule="auto"/>
        <w:rPr>
          <w:rFonts w:cstheme="minorHAnsi"/>
          <w:b/>
          <w:bCs/>
          <w:sz w:val="16"/>
        </w:rPr>
      </w:pPr>
    </w:p>
    <w:p w:rsidR="00E51DFD" w:rsidRPr="00E51DFD" w:rsidRDefault="00E51DFD" w:rsidP="003C17B6">
      <w:pPr>
        <w:spacing w:after="0" w:line="240" w:lineRule="auto"/>
        <w:rPr>
          <w:rFonts w:cstheme="minorHAnsi"/>
          <w:b/>
          <w:bCs/>
          <w:color w:val="808080"/>
          <w:sz w:val="24"/>
          <w:szCs w:val="24"/>
        </w:rPr>
      </w:pPr>
      <w:r w:rsidRPr="00E51DFD">
        <w:rPr>
          <w:rFonts w:cstheme="minorHAnsi"/>
          <w:b/>
          <w:bCs/>
          <w:sz w:val="24"/>
          <w:szCs w:val="24"/>
        </w:rPr>
        <w:t xml:space="preserve">Dossier présenté </w:t>
      </w:r>
      <w:proofErr w:type="gramStart"/>
      <w:r w:rsidRPr="00E51DFD">
        <w:rPr>
          <w:rFonts w:cstheme="minorHAnsi"/>
          <w:b/>
          <w:bCs/>
          <w:sz w:val="24"/>
          <w:szCs w:val="24"/>
        </w:rPr>
        <w:t>par  :</w:t>
      </w:r>
      <w:proofErr w:type="gramEnd"/>
      <w:r w:rsidRPr="00E51DFD">
        <w:rPr>
          <w:rFonts w:cstheme="minorHAnsi"/>
          <w:b/>
          <w:bCs/>
          <w:sz w:val="24"/>
          <w:szCs w:val="24"/>
        </w:rPr>
        <w:t xml:space="preserve">     </w:t>
      </w:r>
      <w:r w:rsidRPr="00E51DFD">
        <w:rPr>
          <w:rFonts w:cstheme="minorHAnsi"/>
          <w:sz w:val="24"/>
          <w:szCs w:val="24"/>
        </w:rPr>
        <w:t xml:space="preserve">Dr  </w:t>
      </w:r>
      <w:r w:rsidRPr="00E51DFD">
        <w:rPr>
          <w:rFonts w:cstheme="minorHAnsi"/>
          <w:color w:val="808080"/>
          <w:sz w:val="24"/>
          <w:szCs w:val="24"/>
        </w:rPr>
        <w:t>………………………………………………………………</w:t>
      </w:r>
    </w:p>
    <w:p w:rsidR="00E51DFD" w:rsidRPr="00E51DFD" w:rsidRDefault="00E51DFD" w:rsidP="003C17B6">
      <w:pPr>
        <w:spacing w:after="0" w:line="240" w:lineRule="auto"/>
        <w:rPr>
          <w:rFonts w:cstheme="minorHAnsi"/>
          <w:sz w:val="24"/>
          <w:szCs w:val="24"/>
        </w:rPr>
      </w:pPr>
    </w:p>
    <w:p w:rsidR="00E51DFD" w:rsidRDefault="00E51DFD" w:rsidP="003C17B6">
      <w:pPr>
        <w:spacing w:after="0" w:line="240" w:lineRule="auto"/>
        <w:rPr>
          <w:rFonts w:cstheme="minorHAnsi"/>
          <w:sz w:val="24"/>
          <w:szCs w:val="24"/>
        </w:rPr>
      </w:pPr>
      <w:r w:rsidRPr="00E51DFD">
        <w:rPr>
          <w:rFonts w:cstheme="minorHAnsi"/>
          <w:sz w:val="24"/>
          <w:szCs w:val="24"/>
        </w:rPr>
        <w:t xml:space="preserve">Motif </w:t>
      </w:r>
      <w:r>
        <w:rPr>
          <w:rFonts w:cstheme="minorHAnsi"/>
          <w:sz w:val="24"/>
          <w:szCs w:val="24"/>
        </w:rPr>
        <w:t xml:space="preserve">de présentation : </w:t>
      </w:r>
      <w:r w:rsidRPr="00E51DFD">
        <w:rPr>
          <w:rFonts w:cstheme="minorHAnsi"/>
          <w:color w:val="808080"/>
          <w:sz w:val="24"/>
          <w:szCs w:val="24"/>
        </w:rPr>
        <w:t>………………………………………………………………</w:t>
      </w:r>
      <w:r>
        <w:rPr>
          <w:rFonts w:cstheme="minorHAnsi"/>
          <w:color w:val="808080"/>
          <w:sz w:val="24"/>
          <w:szCs w:val="24"/>
        </w:rPr>
        <w:t>…………………………………………………………</w:t>
      </w:r>
    </w:p>
    <w:p w:rsidR="00E51DFD" w:rsidRPr="00E51DFD" w:rsidRDefault="00E51DFD" w:rsidP="003C17B6">
      <w:pPr>
        <w:spacing w:after="0" w:line="240" w:lineRule="auto"/>
        <w:rPr>
          <w:rFonts w:cstheme="minorHAnsi"/>
          <w:color w:val="808080"/>
          <w:sz w:val="24"/>
          <w:szCs w:val="24"/>
        </w:rPr>
      </w:pPr>
      <w:r>
        <w:rPr>
          <w:rFonts w:cstheme="minorHAnsi"/>
          <w:color w:val="808080"/>
          <w:sz w:val="24"/>
          <w:szCs w:val="24"/>
        </w:rPr>
        <w:t>………………………………….</w:t>
      </w:r>
      <w:r w:rsidRPr="00E51DFD">
        <w:rPr>
          <w:rFonts w:cstheme="minorHAnsi"/>
          <w:color w:val="808080"/>
          <w:sz w:val="24"/>
          <w:szCs w:val="24"/>
        </w:rPr>
        <w:t>…………………………………..……………………</w:t>
      </w:r>
      <w:r>
        <w:rPr>
          <w:rFonts w:cstheme="minorHAnsi"/>
          <w:color w:val="808080"/>
          <w:sz w:val="24"/>
          <w:szCs w:val="24"/>
        </w:rPr>
        <w:t>…………………………………………………………………</w:t>
      </w:r>
    </w:p>
    <w:p w:rsidR="003C17B6" w:rsidRDefault="003C17B6" w:rsidP="003C17B6">
      <w:pPr>
        <w:spacing w:after="0" w:line="240" w:lineRule="auto"/>
        <w:rPr>
          <w:rFonts w:cstheme="minorHAnsi"/>
          <w:b/>
          <w:highlight w:val="yellow"/>
        </w:rPr>
      </w:pPr>
    </w:p>
    <w:p w:rsidR="00E51DFD" w:rsidRPr="00E51DFD" w:rsidRDefault="00E51DFD" w:rsidP="003C17B6">
      <w:pPr>
        <w:spacing w:after="0" w:line="240" w:lineRule="auto"/>
        <w:rPr>
          <w:rFonts w:cstheme="minorHAnsi"/>
          <w:b/>
        </w:rPr>
      </w:pPr>
      <w:r w:rsidRPr="00E51DFD">
        <w:rPr>
          <w:rFonts w:cstheme="minorHAnsi"/>
          <w:b/>
          <w:highlight w:val="yellow"/>
        </w:rPr>
        <w:t>Maternité d’accouchement : ……………………………………</w:t>
      </w:r>
    </w:p>
    <w:p w:rsidR="00E51DFD" w:rsidRPr="00E51DFD" w:rsidRDefault="00E51DFD" w:rsidP="00E51DFD">
      <w:pPr>
        <w:spacing w:after="0" w:line="360" w:lineRule="auto"/>
        <w:rPr>
          <w:rFonts w:cstheme="minorHAnsi"/>
        </w:rPr>
      </w:pPr>
      <w:r w:rsidRPr="00E51DFD">
        <w:rPr>
          <w:rFonts w:cstheme="minorHAnsi"/>
        </w:rPr>
        <w:t>__________________________________________________________________________</w:t>
      </w: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Grossesse </w:t>
      </w:r>
      <w:proofErr w:type="gramStart"/>
      <w:r>
        <w:rPr>
          <w:rFonts w:ascii="Palatino" w:hAnsi="Palatino"/>
          <w:sz w:val="20"/>
        </w:rPr>
        <w:t>multiple  :</w:t>
      </w:r>
      <w:proofErr w:type="gramEnd"/>
      <w:r>
        <w:rPr>
          <w:rFonts w:ascii="Palatino" w:hAnsi="Palatino"/>
          <w:sz w:val="20"/>
        </w:rPr>
        <w:t xml:space="preserve"> ……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  <w:t xml:space="preserve">   </w:t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Syndrome transfuseur / transfusé</w:t>
      </w: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</w:t>
      </w:r>
      <w:proofErr w:type="spellStart"/>
      <w:r w:rsidRPr="00BB2381">
        <w:rPr>
          <w:rFonts w:ascii="Palatino" w:hAnsi="Palatino"/>
          <w:b/>
          <w:sz w:val="20"/>
        </w:rPr>
        <w:t>Réd</w:t>
      </w:r>
      <w:proofErr w:type="spellEnd"/>
      <w:r w:rsidRPr="00BB2381">
        <w:rPr>
          <w:rFonts w:ascii="Palatino" w:hAnsi="Palatino"/>
          <w:b/>
          <w:sz w:val="20"/>
        </w:rPr>
        <w:t xml:space="preserve">. </w:t>
      </w:r>
      <w:proofErr w:type="spellStart"/>
      <w:r w:rsidRPr="00BB2381">
        <w:rPr>
          <w:rFonts w:ascii="Palatino" w:hAnsi="Palatino"/>
          <w:b/>
          <w:sz w:val="20"/>
        </w:rPr>
        <w:t>Embr</w:t>
      </w:r>
      <w:proofErr w:type="spellEnd"/>
      <w:r>
        <w:rPr>
          <w:rFonts w:ascii="Palatino" w:hAnsi="Palatino"/>
          <w:sz w:val="20"/>
        </w:rPr>
        <w:t xml:space="preserve">. </w:t>
      </w:r>
      <w:proofErr w:type="spellStart"/>
      <w:r>
        <w:rPr>
          <w:rFonts w:ascii="Palatino" w:hAnsi="Palatino"/>
          <w:sz w:val="20"/>
        </w:rPr>
        <w:t>pr</w:t>
      </w:r>
      <w:proofErr w:type="spellEnd"/>
      <w:r>
        <w:rPr>
          <w:rFonts w:ascii="Palatino" w:hAnsi="Palatino"/>
          <w:sz w:val="20"/>
        </w:rPr>
        <w:t xml:space="preserve"> grossesse multiple    </w:t>
      </w:r>
      <w:r>
        <w:rPr>
          <w:rFonts w:ascii="Palatino" w:hAnsi="Palatino"/>
          <w:sz w:val="20"/>
        </w:rPr>
        <w:tab/>
        <w:t xml:space="preserve">   </w:t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</w:t>
      </w:r>
      <w:proofErr w:type="spellStart"/>
      <w:r w:rsidRPr="00BB2381">
        <w:rPr>
          <w:rFonts w:ascii="Palatino" w:hAnsi="Palatino"/>
          <w:b/>
          <w:sz w:val="20"/>
        </w:rPr>
        <w:t>Réd</w:t>
      </w:r>
      <w:proofErr w:type="spellEnd"/>
      <w:r w:rsidRPr="00BB2381">
        <w:rPr>
          <w:rFonts w:ascii="Palatino" w:hAnsi="Palatino"/>
          <w:b/>
          <w:sz w:val="20"/>
        </w:rPr>
        <w:t>. Select</w:t>
      </w:r>
      <w:r>
        <w:rPr>
          <w:rFonts w:ascii="Palatino" w:hAnsi="Palatino"/>
          <w:sz w:val="20"/>
        </w:rPr>
        <w:t xml:space="preserve">. Pour anomalie </w:t>
      </w:r>
      <w:proofErr w:type="spellStart"/>
      <w:r>
        <w:rPr>
          <w:rFonts w:ascii="Palatino" w:hAnsi="Palatino"/>
          <w:sz w:val="20"/>
        </w:rPr>
        <w:t>foetale</w:t>
      </w:r>
      <w:proofErr w:type="spellEnd"/>
      <w:r>
        <w:rPr>
          <w:rFonts w:ascii="Palatino" w:hAnsi="Palatino"/>
          <w:sz w:val="20"/>
        </w:rPr>
        <w:t xml:space="preserve">  </w:t>
      </w:r>
    </w:p>
    <w:p w:rsidR="003C17B6" w:rsidRDefault="003C17B6" w:rsidP="003C17B6">
      <w:pPr>
        <w:spacing w:after="0" w:line="240" w:lineRule="auto"/>
        <w:rPr>
          <w:rFonts w:ascii="Palatino" w:hAnsi="Palatino"/>
          <w:sz w:val="16"/>
        </w:rPr>
      </w:pP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Amniocentèse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Ponction sang fœtal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</w:t>
      </w:r>
      <w:proofErr w:type="spellStart"/>
      <w:r>
        <w:rPr>
          <w:rFonts w:ascii="Palatino" w:hAnsi="Palatino"/>
          <w:sz w:val="20"/>
        </w:rPr>
        <w:t>Amnio</w:t>
      </w:r>
      <w:proofErr w:type="spellEnd"/>
      <w:r>
        <w:rPr>
          <w:rFonts w:ascii="Palatino" w:hAnsi="Palatino"/>
          <w:sz w:val="20"/>
        </w:rPr>
        <w:t>-drainage</w:t>
      </w: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Biopsie de trophoblaste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</w:t>
      </w:r>
      <w:proofErr w:type="spellStart"/>
      <w:r>
        <w:rPr>
          <w:rFonts w:ascii="Palatino" w:hAnsi="Palatino"/>
          <w:sz w:val="20"/>
        </w:rPr>
        <w:t>Amnio</w:t>
      </w:r>
      <w:proofErr w:type="spellEnd"/>
      <w:r>
        <w:rPr>
          <w:rFonts w:ascii="Palatino" w:hAnsi="Palatino"/>
          <w:sz w:val="20"/>
        </w:rPr>
        <w:t>-infusion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Transfusion in utéro</w:t>
      </w: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Laser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Coagulation de cordon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</w:p>
    <w:p w:rsidR="003C17B6" w:rsidRDefault="003C17B6" w:rsidP="003C17B6">
      <w:pPr>
        <w:spacing w:after="0" w:line="240" w:lineRule="auto"/>
        <w:rPr>
          <w:rFonts w:ascii="Palatino" w:hAnsi="Palatino"/>
          <w:sz w:val="16"/>
        </w:rPr>
      </w:pP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IMG interne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Refus d'IMG par la patiente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</w:p>
    <w:p w:rsidR="003C17B6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IMG externe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>
        <w:rPr>
          <w:rFonts w:ascii="Palatino" w:hAnsi="Palatino"/>
          <w:sz w:val="20"/>
        </w:rPr>
        <w:t xml:space="preserve">   Refus d'IMG par le CPDP</w:t>
      </w:r>
    </w:p>
    <w:p w:rsidR="003C17B6" w:rsidRDefault="003C17B6" w:rsidP="003C17B6">
      <w:pPr>
        <w:spacing w:after="0" w:line="240" w:lineRule="auto"/>
        <w:rPr>
          <w:rFonts w:ascii="Palatino" w:hAnsi="Palatino"/>
          <w:sz w:val="20"/>
        </w:rPr>
      </w:pPr>
    </w:p>
    <w:p w:rsidR="003C17B6" w:rsidRPr="00BB2381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Echo / IRM       </w:t>
      </w: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Scanner</w:t>
      </w:r>
      <w:r w:rsidRPr="00BB2381">
        <w:rPr>
          <w:rFonts w:ascii="Palatino" w:hAnsi="Palatino"/>
          <w:sz w:val="20"/>
        </w:rPr>
        <w:tab/>
      </w:r>
      <w:r w:rsidRPr="00BB2381"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Pédiatrie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Chirurgie pédiatrique</w:t>
      </w:r>
    </w:p>
    <w:p w:rsidR="003C17B6" w:rsidRPr="00BB2381" w:rsidRDefault="003C17B6" w:rsidP="003C17B6">
      <w:pP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Cardio-pédiatrie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</w:t>
      </w:r>
      <w:r>
        <w:rPr>
          <w:rFonts w:ascii="Palatino" w:hAnsi="Palatino"/>
          <w:sz w:val="20"/>
        </w:rPr>
        <w:t>Neuro-pédiatrie</w:t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Psychologue / psychiatre</w:t>
      </w:r>
    </w:p>
    <w:p w:rsidR="003C17B6" w:rsidRPr="00BB2381" w:rsidRDefault="003C17B6" w:rsidP="003C17B6">
      <w:pPr>
        <w:pBdr>
          <w:bottom w:val="single" w:sz="12" w:space="1" w:color="auto"/>
        </w:pBdr>
        <w:shd w:val="clear" w:color="auto" w:fill="D9D9D9"/>
        <w:spacing w:after="0" w:line="240" w:lineRule="auto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sym w:font="Wingdings" w:char="F071"/>
      </w:r>
      <w:r w:rsidRPr="00BB2381">
        <w:rPr>
          <w:rFonts w:ascii="Palatino" w:hAnsi="Palatino"/>
          <w:sz w:val="20"/>
        </w:rPr>
        <w:t xml:space="preserve">   Génétique médicale / conseiller en génétique</w:t>
      </w:r>
    </w:p>
    <w:p w:rsidR="00285BB8" w:rsidRDefault="00285BB8" w:rsidP="003C17B6">
      <w:pPr>
        <w:spacing w:after="0" w:line="240" w:lineRule="auto"/>
        <w:rPr>
          <w:rFonts w:ascii="Palatino" w:hAnsi="Palatino"/>
        </w:rPr>
      </w:pPr>
    </w:p>
    <w:p w:rsidR="003C17B6" w:rsidRPr="00BB2381" w:rsidRDefault="003C17B6" w:rsidP="003C17B6">
      <w:pPr>
        <w:spacing w:after="0"/>
        <w:rPr>
          <w:rFonts w:ascii="Palatino" w:hAnsi="Palatino"/>
          <w:sz w:val="16"/>
        </w:rPr>
      </w:pPr>
      <w:bookmarkStart w:id="0" w:name="_GoBack"/>
      <w:bookmarkEnd w:id="0"/>
    </w:p>
    <w:p w:rsidR="003C17B6" w:rsidRDefault="003C17B6" w:rsidP="003C17B6">
      <w:pPr>
        <w:spacing w:after="0"/>
        <w:rPr>
          <w:rFonts w:ascii="Palatino" w:hAnsi="Palatino"/>
        </w:rPr>
      </w:pPr>
      <w:r>
        <w:rPr>
          <w:rFonts w:ascii="Palatino" w:hAnsi="Palatino"/>
          <w:b/>
          <w:bCs/>
          <w:sz w:val="28"/>
        </w:rPr>
        <w:lastRenderedPageBreak/>
        <w:t>1</w:t>
      </w:r>
      <w:proofErr w:type="gramStart"/>
      <w:r>
        <w:rPr>
          <w:rFonts w:ascii="Palatino" w:hAnsi="Palatino"/>
          <w:b/>
          <w:bCs/>
          <w:sz w:val="28"/>
          <w:vertAlign w:val="superscript"/>
        </w:rPr>
        <w:t xml:space="preserve">er </w:t>
      </w:r>
      <w:r>
        <w:rPr>
          <w:rFonts w:ascii="Palatino" w:hAnsi="Palatino"/>
          <w:b/>
          <w:bCs/>
          <w:sz w:val="28"/>
        </w:rPr>
        <w:t xml:space="preserve"> STAFF</w:t>
      </w:r>
      <w:proofErr w:type="gramEnd"/>
      <w:r>
        <w:rPr>
          <w:rFonts w:ascii="Palatino" w:hAnsi="Palatino"/>
          <w:b/>
          <w:bCs/>
          <w:sz w:val="28"/>
        </w:rPr>
        <w:t xml:space="preserve"> le</w:t>
      </w:r>
      <w:r>
        <w:rPr>
          <w:rFonts w:ascii="Palatino" w:hAnsi="Palatino"/>
        </w:rPr>
        <w:t xml:space="preserve">  ………………………………………</w:t>
      </w:r>
    </w:p>
    <w:p w:rsidR="003C17B6" w:rsidRDefault="003C17B6" w:rsidP="003C17B6">
      <w:pPr>
        <w:spacing w:after="0"/>
        <w:rPr>
          <w:rFonts w:ascii="Palatino" w:hAnsi="Palatino"/>
        </w:rPr>
      </w:pP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3C17B6" w:rsidRDefault="003C17B6" w:rsidP="003C17B6">
      <w:pPr>
        <w:spacing w:after="0" w:line="360" w:lineRule="auto"/>
        <w:rPr>
          <w:rFonts w:ascii="Palatino" w:hAnsi="Palatino"/>
          <w:color w:val="808080"/>
        </w:rPr>
      </w:pPr>
      <w:r>
        <w:rPr>
          <w:rFonts w:ascii="Palatino" w:hAnsi="Palatino"/>
          <w:color w:val="808080"/>
        </w:rPr>
        <w:t>……………………………………………………………………………………………………………………….</w:t>
      </w:r>
    </w:p>
    <w:p w:rsidR="00765648" w:rsidRPr="00C83F47" w:rsidRDefault="00765648" w:rsidP="003C17B6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sectPr w:rsidR="00765648" w:rsidRPr="00C83F47" w:rsidSect="003C17B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3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F9B"/>
    <w:multiLevelType w:val="hybridMultilevel"/>
    <w:tmpl w:val="035C6048"/>
    <w:lvl w:ilvl="0" w:tplc="43DE0FF2">
      <w:start w:val="885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D"/>
    <w:rsid w:val="00077560"/>
    <w:rsid w:val="001D0E1D"/>
    <w:rsid w:val="00285BB8"/>
    <w:rsid w:val="003A3EAE"/>
    <w:rsid w:val="003C17B6"/>
    <w:rsid w:val="003D2280"/>
    <w:rsid w:val="00424172"/>
    <w:rsid w:val="00582CE0"/>
    <w:rsid w:val="00765648"/>
    <w:rsid w:val="008B0D94"/>
    <w:rsid w:val="009069B1"/>
    <w:rsid w:val="00B535EA"/>
    <w:rsid w:val="00C83F47"/>
    <w:rsid w:val="00E51DFD"/>
    <w:rsid w:val="00E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89A4-A541-4EB7-855A-2650348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83F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C83F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5EA"/>
    <w:pPr>
      <w:ind w:left="720"/>
      <w:contextualSpacing/>
    </w:pPr>
  </w:style>
  <w:style w:type="paragraph" w:styleId="Titre">
    <w:name w:val="Title"/>
    <w:basedOn w:val="Normal"/>
    <w:link w:val="TitreCar"/>
    <w:qFormat/>
    <w:rsid w:val="00C83F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83F47"/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C83F47"/>
    <w:pPr>
      <w:tabs>
        <w:tab w:val="left" w:pos="426"/>
        <w:tab w:val="left" w:pos="878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C83F47"/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paragraph" w:styleId="En-tte">
    <w:name w:val="header"/>
    <w:basedOn w:val="Normal"/>
    <w:link w:val="En-tteCar"/>
    <w:rsid w:val="00C83F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C83F4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83F47"/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C83F47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paragraph" w:customStyle="1" w:styleId="OmniPage2">
    <w:name w:val="OmniPage #2"/>
    <w:basedOn w:val="Normal"/>
    <w:rsid w:val="00C83F47"/>
    <w:pPr>
      <w:spacing w:after="0" w:line="220" w:lineRule="exact"/>
    </w:pPr>
    <w:rPr>
      <w:rFonts w:ascii="Times" w:eastAsia="Times New Roman" w:hAnsi="Times" w:cs="Times New Roman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DIGUET, Alain</dc:creator>
  <cp:keywords/>
  <dc:description/>
  <cp:lastModifiedBy>LE POTIER, Sonia</cp:lastModifiedBy>
  <cp:revision>4</cp:revision>
  <cp:lastPrinted>2022-06-01T10:02:00Z</cp:lastPrinted>
  <dcterms:created xsi:type="dcterms:W3CDTF">2022-06-09T08:29:00Z</dcterms:created>
  <dcterms:modified xsi:type="dcterms:W3CDTF">2022-06-09T08:29:00Z</dcterms:modified>
</cp:coreProperties>
</file>